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center"/>
        <w:rPr/>
      </w:pPr>
      <w:r>
        <w:rPr/>
        <w:t xml:space="preserve">                                                                                                                                                   </w:t>
      </w:r>
      <w:r>
        <w:rPr/>
        <w:t>Приложение 1</w:t>
      </w:r>
    </w:p>
    <w:p>
      <w:pPr>
        <w:pStyle w:val="1"/>
        <w:numPr>
          <w:ilvl w:val="0"/>
          <w:numId w:val="2"/>
        </w:numPr>
        <w:spacing w:lineRule="auto" w:line="252" w:before="0" w:after="0"/>
        <w:ind w:left="577" w:right="73" w:hanging="10"/>
        <w:jc w:val="center"/>
        <w:rPr>
          <w:highlight w:val="white"/>
        </w:rPr>
      </w:pPr>
      <w:r>
        <w:rPr>
          <w:highlight w:val="white"/>
        </w:rPr>
        <w:t xml:space="preserve">Анкетный скрининг (форма анкеты) </w:t>
      </w:r>
    </w:p>
    <w:p>
      <w:pPr>
        <w:pStyle w:val="Normal"/>
        <w:spacing w:lineRule="auto" w:line="252"/>
        <w:jc w:val="right"/>
        <w:rPr/>
      </w:pPr>
      <w:r>
        <w:rPr/>
        <w:t xml:space="preserve"> </w:t>
      </w:r>
    </w:p>
    <w:p>
      <w:pPr>
        <w:pStyle w:val="Normal"/>
        <w:spacing w:lineRule="auto" w:line="252"/>
        <w:rPr/>
      </w:pPr>
      <w:r>
        <w:rPr/>
      </w:r>
    </w:p>
    <w:tbl>
      <w:tblPr>
        <w:tblW w:w="10418" w:type="dxa"/>
        <w:jc w:val="left"/>
        <w:tblInd w:w="-59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6"/>
        <w:gridCol w:w="8502"/>
        <w:gridCol w:w="628"/>
        <w:gridCol w:w="781"/>
      </w:tblGrid>
      <w:tr>
        <w:trPr>
          <w:trHeight w:val="299" w:hRule="atLeast"/>
        </w:trPr>
        <w:tc>
          <w:tcPr>
            <w:tcW w:w="10417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АНКЕТА ПО РАННЕМУ ВЫЯВЛЕНИЮ ОНКОЛОГИЧЕСКОГО ЗАБОЛЕВАНИЯ</w:t>
            </w:r>
          </w:p>
        </w:tc>
      </w:tr>
      <w:tr>
        <w:trPr>
          <w:trHeight w:val="299" w:hRule="exact"/>
        </w:trPr>
        <w:tc>
          <w:tcPr>
            <w:tcW w:w="506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502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center"/>
              <w:rPr/>
            </w:pPr>
            <w:r>
              <w:rPr/>
            </w:r>
          </w:p>
        </w:tc>
        <w:tc>
          <w:tcPr>
            <w:tcW w:w="628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center"/>
              <w:rPr/>
            </w:pPr>
            <w:r>
              <w:rPr/>
            </w:r>
          </w:p>
        </w:tc>
        <w:tc>
          <w:tcPr>
            <w:tcW w:w="7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center"/>
              <w:rPr/>
            </w:pPr>
            <w:r>
              <w:rPr/>
            </w:r>
          </w:p>
        </w:tc>
      </w:tr>
      <w:tr>
        <w:trPr>
          <w:trHeight w:val="299" w:hRule="atLeast"/>
        </w:trPr>
        <w:tc>
          <w:tcPr>
            <w:tcW w:w="9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99" w:hRule="atLeast"/>
        </w:trPr>
        <w:tc>
          <w:tcPr>
            <w:tcW w:w="10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рождения</w:t>
            </w:r>
          </w:p>
        </w:tc>
      </w:tr>
      <w:tr>
        <w:trPr>
          <w:trHeight w:val="299" w:hRule="atLeast"/>
        </w:trPr>
        <w:tc>
          <w:tcPr>
            <w:tcW w:w="9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Адрес 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98" w:hRule="exact"/>
        </w:trPr>
        <w:tc>
          <w:tcPr>
            <w:tcW w:w="506" w:type="dxa"/>
            <w:tcBorders/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502" w:type="dxa"/>
            <w:tcBorders/>
            <w:shd w:fill="auto" w:val="clear"/>
            <w:vAlign w:val="bottom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628" w:type="dxa"/>
            <w:tcBorders/>
            <w:shd w:fill="auto" w:val="clear"/>
            <w:vAlign w:val="bottom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7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rPr/>
            </w:pPr>
            <w:r>
              <w:rPr/>
            </w:r>
          </w:p>
        </w:tc>
      </w:tr>
      <w:tr>
        <w:trPr>
          <w:trHeight w:val="29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Отмечаете ли вы слабость, похудание и потерю аппетита?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299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Повышается ли постоянно температура в течение длительного времени?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299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Прощупываете ли Вы у себя опухолевидное образование?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299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Увеличился ли у Вас объем живота за последнее время?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613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у Вас симптомы анемии (бледность кожных покровов, головокружение)?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299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у Вас постоянная, постепенно нарастающая боль?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598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затруднения при прохождении пищи по пищеводу, периодически возникающая рвота, длительные запоры, сменяющиеся поносом?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613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Бывает ли рвота с кровью или цвета "кофейной гущи", кровянистые выделения из прямой кишки?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299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кровянистые выделения при кашле?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299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постоянная, постепенно нарастающая боль в грудной клетке?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598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Имеются ли какие-либо изменения в молочной железе (уплотнения, язвочки, втяжения, отеки)?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314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выделения из сосков молочных желез?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299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 кровяные выделения при мочеиспускании?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314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эпизоды задержки мочи?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314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кровянистые выделения из влагалища?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598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увеличенные узлы на шее, над ключицей, в подмышечных, паховых областях?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299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tabs>
                <w:tab w:val="left" w:pos="7794" w:leader="none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обильный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ночной пот, кожный зуд?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598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у Вас на губе, во рту, под языком уплотненные участки, язвы, какие-либо разрастания, незаживающие трещины?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897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у Вас на коже образования, которые изменили цвет, размер, стали кровоточить за последнее время; внутрикожные уплотнения, выступающие над поверхностью кожи, длительно не заживающие раны?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613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Есть ли у Вас осиплость голоса, чувство сдавления шеи, какие-либо узлы, уплотнения на шеи?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613" w:hRule="atLeast"/>
        </w:trPr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Наличие онкологических заболеваний у кровных родственников?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613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Курите ли Вы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или курили в прошлом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</w:tbl>
    <w:p>
      <w:pPr>
        <w:pStyle w:val="Normal"/>
        <w:spacing w:lineRule="auto" w:line="252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TimesE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26375622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2638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keepLines/>
      <w:widowControl/>
      <w:numPr>
        <w:ilvl w:val="0"/>
        <w:numId w:val="1"/>
      </w:numPr>
      <w:spacing w:lineRule="auto" w:line="264" w:before="0" w:after="2"/>
      <w:ind w:left="4860" w:right="539" w:hanging="10"/>
      <w:outlineLvl w:val="0"/>
    </w:pPr>
    <w:rPr>
      <w:rFonts w:ascii="Arial" w:hAnsi="Arial" w:eastAsia="Arial" w:cs="Arial"/>
      <w:b/>
      <w:color w:val="000000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Цветовое выделение"/>
    <w:uiPriority w:val="99"/>
    <w:qFormat/>
    <w:rsid w:val="00c52638"/>
    <w:rPr>
      <w:b/>
      <w:color w:val="26282F"/>
    </w:rPr>
  </w:style>
  <w:style w:type="character" w:styleId="4" w:customStyle="1">
    <w:name w:val="Основной текст (4)_"/>
    <w:basedOn w:val="DefaultParagraphFont"/>
    <w:link w:val="41"/>
    <w:uiPriority w:val="99"/>
    <w:qFormat/>
    <w:rsid w:val="00470bec"/>
    <w:rPr>
      <w:rFonts w:ascii="Times New Roman" w:hAnsi="Times New Roman" w:cs="Times New Roman"/>
      <w:sz w:val="23"/>
      <w:szCs w:val="23"/>
      <w:shd w:fill="FFFFFF" w:val="clear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d77d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bd77d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Основной шрифт"/>
    <w:qFormat/>
    <w:rsid w:val="00e50ac6"/>
    <w:rPr/>
  </w:style>
  <w:style w:type="character" w:styleId="3" w:customStyle="1">
    <w:name w:val="Основной текст с отступом 3 Знак"/>
    <w:basedOn w:val="DefaultParagraphFont"/>
    <w:link w:val="3"/>
    <w:qFormat/>
    <w:rsid w:val="00e50ac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7" w:customStyle="1">
    <w:name w:val="номер страницы"/>
    <w:basedOn w:val="Style16"/>
    <w:qFormat/>
    <w:rsid w:val="00e50ac6"/>
    <w:rPr/>
  </w:style>
  <w:style w:type="character" w:styleId="Style18" w:customStyle="1">
    <w:name w:val="Основной текст Знак"/>
    <w:basedOn w:val="DefaultParagraphFont"/>
    <w:qFormat/>
    <w:rsid w:val="00e50ac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e50ac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qFormat/>
    <w:rsid w:val="00e50ac6"/>
    <w:rPr/>
  </w:style>
  <w:style w:type="character" w:styleId="Style19" w:customStyle="1">
    <w:name w:val="Текст выноски Знак"/>
    <w:basedOn w:val="DefaultParagraphFont"/>
    <w:semiHidden/>
    <w:qFormat/>
    <w:rsid w:val="00e50ac6"/>
    <w:rPr>
      <w:rFonts w:ascii="Tahoma" w:hAnsi="Tahoma" w:eastAsia="Times New Roman" w:cs="Tahoma"/>
      <w:sz w:val="16"/>
      <w:szCs w:val="16"/>
      <w:lang w:eastAsia="ru-RU"/>
    </w:rPr>
  </w:style>
  <w:style w:type="character" w:styleId="31" w:customStyle="1">
    <w:name w:val="Основной текст 3 Знак"/>
    <w:basedOn w:val="DefaultParagraphFont"/>
    <w:qFormat/>
    <w:rsid w:val="00e50ac6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20" w:customStyle="1">
    <w:name w:val="Основной текст с отступом Знак"/>
    <w:basedOn w:val="DefaultParagraphFont"/>
    <w:qFormat/>
    <w:rsid w:val="00e50ac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 w:customStyle="1">
    <w:name w:val="Основной текст с отступом 2 Знак"/>
    <w:basedOn w:val="DefaultParagraphFont"/>
    <w:qFormat/>
    <w:rsid w:val="00e50ac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22">
    <w:name w:val="Body Text"/>
    <w:basedOn w:val="Normal"/>
    <w:rsid w:val="00e50ac6"/>
    <w:pPr/>
    <w:rPr>
      <w:sz w:val="24"/>
    </w:rPr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Style26" w:customStyle="1">
    <w:name w:val="Нормальный (таблица)"/>
    <w:basedOn w:val="Normal"/>
    <w:uiPriority w:val="99"/>
    <w:qFormat/>
    <w:rsid w:val="00c52638"/>
    <w:pPr>
      <w:jc w:val="both"/>
    </w:pPr>
    <w:rPr>
      <w:rFonts w:ascii="Arial" w:hAnsi="Arial" w:cs="Arial"/>
      <w:sz w:val="24"/>
      <w:szCs w:val="24"/>
    </w:rPr>
  </w:style>
  <w:style w:type="paragraph" w:styleId="Style27" w:customStyle="1">
    <w:name w:val="Таблицы (моноширинный)"/>
    <w:basedOn w:val="Normal"/>
    <w:uiPriority w:val="99"/>
    <w:qFormat/>
    <w:rsid w:val="00c52638"/>
    <w:pPr>
      <w:jc w:val="both"/>
    </w:pPr>
    <w:rPr>
      <w:rFonts w:ascii="Courier New" w:hAnsi="Courier New" w:cs="Courier New"/>
      <w:sz w:val="22"/>
      <w:szCs w:val="22"/>
    </w:rPr>
  </w:style>
  <w:style w:type="paragraph" w:styleId="41" w:customStyle="1">
    <w:name w:val="Основной текст (4)1"/>
    <w:basedOn w:val="Normal"/>
    <w:link w:val="4"/>
    <w:uiPriority w:val="99"/>
    <w:qFormat/>
    <w:rsid w:val="00470bec"/>
    <w:pPr>
      <w:widowControl/>
      <w:shd w:val="clear" w:color="auto" w:fill="FFFFFF"/>
      <w:spacing w:lineRule="exact" w:line="277" w:before="0" w:after="300"/>
    </w:pPr>
    <w:rPr>
      <w:rFonts w:eastAsia="Calibri" w:eastAsiaTheme="minorHAnsi"/>
      <w:sz w:val="23"/>
      <w:szCs w:val="23"/>
      <w:lang w:eastAsia="en-US"/>
    </w:rPr>
  </w:style>
  <w:style w:type="paragraph" w:styleId="Style28">
    <w:name w:val="Header"/>
    <w:basedOn w:val="Normal"/>
    <w:unhideWhenUsed/>
    <w:rsid w:val="00bd77d5"/>
    <w:pPr>
      <w:tabs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nhideWhenUsed/>
    <w:rsid w:val="00bd77d5"/>
    <w:pPr>
      <w:tabs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qFormat/>
    <w:rsid w:val="00e50ac6"/>
    <w:pPr>
      <w:ind w:right="-766" w:firstLine="851"/>
      <w:jc w:val="both"/>
    </w:pPr>
    <w:rPr>
      <w:sz w:val="24"/>
    </w:rPr>
  </w:style>
  <w:style w:type="paragraph" w:styleId="Iauiue" w:customStyle="1">
    <w:name w:val="Iau?iue"/>
    <w:qFormat/>
    <w:rsid w:val="00e50ac6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Iauiue1" w:customStyle="1">
    <w:name w:val="Iau?iue1"/>
    <w:qFormat/>
    <w:rsid w:val="00e50ac6"/>
    <w:pPr>
      <w:widowControl w:val="false"/>
      <w:bidi w:val="0"/>
      <w:jc w:val="left"/>
    </w:pPr>
    <w:rPr>
      <w:rFonts w:ascii="TimesET" w:hAnsi="TimesET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odyText2">
    <w:name w:val="Body Text 2"/>
    <w:basedOn w:val="Normal"/>
    <w:qFormat/>
    <w:rsid w:val="00e50ac6"/>
    <w:pPr>
      <w:ind w:right="-766" w:hanging="0"/>
    </w:pPr>
    <w:rPr>
      <w:sz w:val="24"/>
    </w:rPr>
  </w:style>
  <w:style w:type="paragraph" w:styleId="BalloonText">
    <w:name w:val="Balloon Text"/>
    <w:basedOn w:val="Normal"/>
    <w:semiHidden/>
    <w:qFormat/>
    <w:rsid w:val="00e50ac6"/>
    <w:pPr>
      <w:widowControl/>
    </w:pPr>
    <w:rPr>
      <w:rFonts w:ascii="Tahoma" w:hAnsi="Tahoma" w:cs="Tahoma"/>
      <w:sz w:val="16"/>
      <w:szCs w:val="16"/>
    </w:rPr>
  </w:style>
  <w:style w:type="paragraph" w:styleId="311" w:customStyle="1">
    <w:name w:val="Основной текст с отступом 31"/>
    <w:basedOn w:val="Normal"/>
    <w:qFormat/>
    <w:rsid w:val="00e50ac6"/>
    <w:pPr>
      <w:ind w:right="-766" w:firstLine="851"/>
      <w:jc w:val="both"/>
    </w:pPr>
    <w:rPr>
      <w:sz w:val="24"/>
    </w:rPr>
  </w:style>
  <w:style w:type="paragraph" w:styleId="211" w:customStyle="1">
    <w:name w:val="Основной текст 21"/>
    <w:basedOn w:val="Normal"/>
    <w:qFormat/>
    <w:rsid w:val="00e50ac6"/>
    <w:pPr>
      <w:spacing w:lineRule="auto" w:line="360"/>
      <w:jc w:val="both"/>
    </w:pPr>
    <w:rPr>
      <w:sz w:val="24"/>
    </w:rPr>
  </w:style>
  <w:style w:type="paragraph" w:styleId="Aaoieeeieiioeooe" w:customStyle="1">
    <w:name w:val="Aa?oiee eieiioeooe"/>
    <w:basedOn w:val="Iauiue"/>
    <w:qFormat/>
    <w:rsid w:val="00e50ac6"/>
    <w:pPr>
      <w:tabs>
        <w:tab w:val="center" w:pos="4536" w:leader="none"/>
        <w:tab w:val="right" w:pos="9072" w:leader="none"/>
      </w:tabs>
    </w:pPr>
    <w:rPr>
      <w:lang w:val="en-US"/>
    </w:rPr>
  </w:style>
  <w:style w:type="paragraph" w:styleId="BodyText3">
    <w:name w:val="Body Text 3"/>
    <w:basedOn w:val="Normal"/>
    <w:qFormat/>
    <w:rsid w:val="00e50ac6"/>
    <w:pPr>
      <w:widowControl/>
      <w:spacing w:before="0" w:after="120"/>
    </w:pPr>
    <w:rPr>
      <w:sz w:val="16"/>
      <w:szCs w:val="16"/>
    </w:rPr>
  </w:style>
  <w:style w:type="paragraph" w:styleId="Style30">
    <w:name w:val="Body Text Indent"/>
    <w:basedOn w:val="Normal"/>
    <w:rsid w:val="00e50ac6"/>
    <w:pPr>
      <w:widowControl/>
      <w:spacing w:before="0" w:after="120"/>
      <w:ind w:left="283" w:hanging="0"/>
    </w:pPr>
    <w:rPr/>
  </w:style>
  <w:style w:type="paragraph" w:styleId="BodyTextIndent2">
    <w:name w:val="Body Text Indent 2"/>
    <w:basedOn w:val="Normal"/>
    <w:qFormat/>
    <w:rsid w:val="00e50ac6"/>
    <w:pPr>
      <w:widowControl/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e50ac6"/>
    <w:pPr>
      <w:widowControl/>
      <w:ind w:left="708" w:hanging="0"/>
    </w:pPr>
    <w:rPr/>
  </w:style>
  <w:style w:type="paragraph" w:styleId="Default" w:customStyle="1">
    <w:name w:val="Default"/>
    <w:qFormat/>
    <w:rsid w:val="008e632b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1" w:customStyle="1">
    <w:name w:val="Содержимое таблицы"/>
    <w:basedOn w:val="Normal"/>
    <w:qFormat/>
    <w:pPr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semiHidden/>
    <w:qFormat/>
    <w:rsid w:val="00e50ac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LibreOffice/6.0.7.3.0$Linux_x86 LibreOffice_project/00m0$Build-3</Application>
  <Pages>1</Pages>
  <Words>300</Words>
  <Characters>1593</Characters>
  <CharactersWithSpaces>1953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2019-03-24T08:14:00Z</dcterms:created>
  <dc:creator>omk10</dc:creator>
  <dc:description/>
  <dc:language>ru-RU</dc:language>
  <cp:lastModifiedBy/>
  <dcterms:modified xsi:type="dcterms:W3CDTF">2019-09-16T16:28:32Z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